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062f"/>
          <w:sz w:val="30"/>
          <w:szCs w:val="30"/>
          <w:u w:val="none"/>
          <w:shd w:fill="auto" w:val="clear"/>
          <w:vertAlign w:val="baseline"/>
          <w:rtl w:val="0"/>
        </w:rPr>
        <w:t xml:space="preserve">FORMATO DE PLANEACIÓN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DE PLANEACIÓN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062f"/>
          <w:sz w:val="30"/>
          <w:szCs w:val="30"/>
          <w:u w:val="none"/>
          <w:shd w:fill="auto" w:val="clear"/>
          <w:vertAlign w:val="baseline"/>
          <w:rtl w:val="0"/>
        </w:rPr>
        <w:t xml:space="preserve">DIDÁCTICA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DIDÁCTICA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062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062f"/>
          <w:sz w:val="30"/>
          <w:szCs w:val="30"/>
          <w:u w:val="none"/>
          <w:shd w:fill="auto" w:val="clear"/>
          <w:vertAlign w:val="baseline"/>
          <w:rtl w:val="0"/>
        </w:rPr>
        <w:t xml:space="preserve">TIPO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  <w:rtl w:val="0"/>
        </w:rPr>
        <w:t xml:space="preserve">I. DATOS GENERALES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Unidad académica: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ESCUELA NACIONAL DE MEDICINA Y HOMEOPATÍA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Programa académico: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Médico Cirujano y Homeópata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Unidad de aprendizaje: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Informática Médica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Nivel/Periodo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SEMESTRE: I - 2020/1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Área de formación: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SOCIOMEDICA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Academia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AMBIENTE Y SALUD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Tipo de Unidad de aprendizaje Optativa/ Obligatoria/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OBLIGATORIA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Créditos Tepic: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SATCA: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No. de Semanas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Horas a la semana: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No. de sesiones: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Relación con otras unidades de aprendizaje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Antecedentes: Consecuentes: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Escenario académico: LABORATORIO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) AULA ( ) AULA DE COMPUTO ( ) TALLER ( )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Nombre Profesor-autor: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Ciclo lectivo: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2019 - 2020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Grupo (s): Fecha de elaboración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30/08/19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  <w:rtl w:val="0"/>
        </w:rPr>
        <w:t xml:space="preserve">II. ORIENTACIÓN DIDÁCTICA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A. MÉTODO DE ENSEÑANZA. Señale con una cruz el método que utilizará en su clase.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Inductivo/deductivo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 Heurístico ( ) Analógico ( ) Simbólico /verbalístico ( 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Pasivo/activo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 Globalizado ( ) Especializado ( ) Dogmático ( 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B. ESTRATEGIA DE APRENDIZAJE. Señale con una cruz la estrategia que guía a la unidad de aprendizaje.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Aprendizaje colaborativo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) Aprendizaje basado en problemas ( ) Estudio de casos ( ) Aprendizaje orientado a proyectos ( 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C. EVALUACIÓN Y ACREDITACIÓN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INSTRUMENTOS DE EVALUACIÓN REQUISITOS DE ACREDITACIÓN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RESCATE DE CONOCIMIENTOS PREVIOS: INDICADOR DE DESEMPEÑO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  <w:rtl w:val="0"/>
        </w:rPr>
        <w:t xml:space="preserve">III. ORGANIZACIÓN DIDÁCTICA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PLANEACIÓN POR UNIDAD TEMÁTICA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Introducción a la Informática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T: Horas 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Periodo estimado para el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tratamiento de contenidos: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N° de sesiones: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de competencia / objetivo particular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2"/>
          <w:szCs w:val="12"/>
          <w:u w:val="none"/>
          <w:shd w:fill="auto" w:val="clear"/>
          <w:vertAlign w:val="baseline"/>
          <w:rtl w:val="0"/>
        </w:rPr>
        <w:t xml:space="preserve">Reconoce en los antecedentes históricos, conceptos y sistema operativo a partir de los elementos de interacción de las computadoras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Actitudes y valores a fomentar: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INTEGRACIÓN, COOPERACIÓN, COMPROMISO, RESPONSABILIDAD Y RESPETO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Estrategias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Contenidos (Temas y subtemas)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(En secuencia didáctica) Materiales curriculares,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 apoyo y recursos didácticos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1. Encuadre de la unidad I.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2. Presentación del contenido de la unidad temática de acuerdo al programa académico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3. Asignación de temas para exposición de equipos por alumnos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4. Cuestionarios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5. Entrega de formato de autoevaluación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 INICIO DESARROLLO CIERRE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INDICADOR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DESEMPEÑO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EVIDENCIAS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  <w:rtl w:val="0"/>
        </w:rPr>
        <w:t xml:space="preserve">10. Entrega de mapas mentales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  <w:rtl w:val="0"/>
        </w:rPr>
        <w:t xml:space="preserve">11. Entrega de material por equipo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  <w:rtl w:val="0"/>
        </w:rPr>
        <w:t xml:space="preserve">12. Entrega de reportes de la práctica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  <w:rtl w:val="0"/>
        </w:rPr>
        <w:t xml:space="preserve">13.Entrega de cuestionarios resueltos 14. Autoevaluación 15. Realimentación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Programa de estudios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Manual de laboratorio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Literatura indicada en programa académico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Las TIC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Proyector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Pizarrón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Marcadores para pizarrón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Describe la estructura y organización de la célula a partir de los mecanismos moleculares de la expresión génica, para el análisis del proceso salud- enfermedad.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6. Lluvia de ideas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Examen escrito.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7. Exposición por parte del docente sobre los conceptos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Informe de prácticas de laboratorio.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básicos de la unidad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Exposición e informe de los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8. Exposición de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equipos.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temas en equipos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Mapas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de alumnos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mentales.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9. Realizar las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Cuestionarios.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prácticas de la unidad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Autoevaluación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PLANEACIÓN POR UNIDAD TEMÁTICA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II.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T: Horas P: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Periodo estimado para el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tratamiento de contenidos: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N° de sesiones: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de competencia / objetivo particular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Actitudes y valores a fomentar: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Contenidos (Temas y subtemas)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Procesador de Textos 11 7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23200035095215"/>
          <w:szCs w:val="20.232000350952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23200035095215"/>
          <w:szCs w:val="20.23200035095215"/>
          <w:u w:val="none"/>
          <w:shd w:fill="auto" w:val="clear"/>
          <w:vertAlign w:val="baseline"/>
          <w:rtl w:val="0"/>
        </w:rPr>
        <w:t xml:space="preserve">Elabora informes y reportes con base al procesador de textos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INTEGRACIÓN, COOPERACIÓN, COMPROMISO, RESPONSABILIDAD Y RESPETO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Estrategias (En secuencia didáctica) Materiales curriculares,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 apoyo y recursos didácticos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Programa de estudios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Manual de laboratorio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Literatura indicada en programa académico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Las TIC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Proyector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Pizarrón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Marcadores para pizarrón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 INICIO DESARROLLO CIERRE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INDICADOR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DESEMPEÑO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EVIDENCIAS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1. Encuadre de la unidad I.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2. Presentación del contenido de la unidad temática de acuerdo al programa académico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3. Asignación de temas para exposición de equipos por alumnos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4. Cuestionarios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5. Entrega de formato de autoevaluación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6. Lluvia de ideas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15258789062"/>
          <w:szCs w:val="20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15258789062"/>
          <w:szCs w:val="20.000015258789062"/>
          <w:u w:val="none"/>
          <w:shd w:fill="auto" w:val="clear"/>
          <w:vertAlign w:val="baseline"/>
          <w:rtl w:val="0"/>
        </w:rPr>
        <w:t xml:space="preserve">Describe la estructura y organización de la célula a partir de los mecanismos moleculares de la expresión génica, para el análisis del proceso salud- enfermedad.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Examen escrito.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7. Exposición por parte del docente sobre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Informe de prácticas de laboratorio.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los conceptos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Exposición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básicos de la unidad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informe de los equipos.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8. Exposición de temas en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Mapas mentales.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equipos de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Cuestionarios.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alumnos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Autoevaluación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9. Realizar las prácticas de la unidad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10. Entrega de mapas mentales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11. Entrega de material por equipo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12. Entrega de reportes de la práctica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13.Entrega de cuestionarios resueltos 14. Autoevaluación 15. Realimentación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PLANEACIÓN POR UNIDAD TEMÁTICA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Hoja de Cálculo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T: Horas 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Periodo estimado para el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tratamiento de contenidos: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N° de sesiones: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33.333333333333336"/>
          <w:szCs w:val="33.33333333333333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7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de competencia / objetivo particular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2"/>
          <w:szCs w:val="12"/>
          <w:u w:val="none"/>
          <w:shd w:fill="auto" w:val="clear"/>
          <w:vertAlign w:val="baseline"/>
          <w:rtl w:val="0"/>
        </w:rPr>
        <w:t xml:space="preserve">Realiza informes estadísticos, reportes con gráficos y filtros, operaciones y funciones, a partir de la Hoja de Cálculo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Actitudes y valores a fomentar: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INTEGRACIÓN, COOPERACIÓN, COMPROMISO, RESPONSABILIDAD Y RESPETO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Estrategias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Contenidos (Temas y subtemas)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(En secuencia didáctica) Materiales curriculares,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 apoyo y recursos didácticos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Programa de estudios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Manual de laboratorio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Literatura indicada en programa académico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Las TIC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Proyector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Pizarrón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Marcadores para pizarrón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 INICIO DESARROLLO CIERRE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INDICADOR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DESEMPEÑO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EVIDENCIAS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1. Encuadre de la unidad I.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2. Presentación del contenido de la unidad temática de acuerdo al programa académico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3. Asignación de temas para exposición de equipos por alumnos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4. Cuestionarios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5. Entrega de formato de autoevaluación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6. Lluvia de ideas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Describe la estructura y organización de la célula a partir de los mecanismos moleculares de la expresión génica, para el análisis del proceso salud- enfermedad.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Examen escrito.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7. Exposición por parte del docente sobre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Informe de prácticas de laboratorio.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los conceptos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Exposición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básicos de la unidad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informe de los equipos.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8. Exposición de temas en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Mapas mentales.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equipos de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Cuestionarios.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alumnos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Autoevaluación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9. Realizar las prácticas de la unidad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10. Entrega de mapas mentales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11. Entrega de material por equipo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12. Entrega de reportes de la práctica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13.Entrega de cuestionarios resueltos 14. Autoevaluación 15. Realimentación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PLANEACIÓN POR UNIDAD TEMÁTICA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IV.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Software de Aplicación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T: Horas 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Periodo estimado para el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tratamiento de contenidos: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N° de sesiones: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de competencia / objetivo particular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2"/>
          <w:szCs w:val="12"/>
          <w:u w:val="none"/>
          <w:shd w:fill="auto" w:val="clear"/>
          <w:vertAlign w:val="baseline"/>
          <w:rtl w:val="0"/>
        </w:rPr>
        <w:t xml:space="preserve">Utiliza ediciones multimedia de aplicación médica a partir de software específico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Actitudes y valores a fomentar: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INTEGRACIÓN, COOPERACIÓN, COMPROMISO, RESPONSABILIDAD Y RESPETO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Contenidos (Temas y subtemas)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1. Encuadre de la unidad I.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2. Presentación del contenido de la unidad temática de acuerdo al programa académico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3. Asignación de temas para exposición de equipos por alumnos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4. Cuestionarios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5. Entrega de formato de autoevaluación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Estrategias (En secuencia didáctica) Materiales curriculares,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 apoyo y recursos didácticos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 INICIO DESARROLLO CIERRE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INDICADOR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DESEMPEÑO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EVIDENCIAS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Programa de estudios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Manual de laboratorio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Literatura indicada en programa académico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Las TIC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Proyector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Pizarrón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Marcadores para pizarrón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Describe la estructura y organización de la célula a partir de los mecanismos moleculares de la expresión génica, para el análisis del proceso salud- enfermedad.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6. Lluvia de ideas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Examen escrito.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7. Exposición por parte del docente sobre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Informe de prácticas de laboratorio.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los conceptos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Exposición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básicos de la unidad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informe de los equipos.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8. Exposición de temas en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Mapas mentales.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equipos de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Cuestionarios.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alumnos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Autoevaluación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9. Realizar las prácticas de la unidad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10. Entrega de mapas mentales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11. Entrega de material por equipo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12. Entrega de reportes de la práctica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13.Entrega de cuestionarios resueltos 14. Autoevaluación 15. Realimentación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  <w:rtl w:val="0"/>
        </w:rPr>
        <w:t xml:space="preserve">IV. SISTEMA DE EVALUACIÓN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ESTRATEGIAS DE EVALUACIÓN PERIODO: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Unidades temáticas a evaluar: Fechas de evaluación: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Evidencias de aprendizaje se- leccionadas para calificación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I, II, III Y IV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1. Examen escrito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2. Informe de prácticas de laboratorio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3. Entrega de informe por equipo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4. Mapas mentales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5. Cuestionario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Técnicas e instrumentos de evaluación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Criterios a evaluar en las evidencias de aprendizaje (considerar fondo y forma)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1. Examen escrito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1. Forma: Organizada de acuerdo con el programa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1 - 40%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Fondo: Mediante formato escrito por el docente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2. Rúbrica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en base al desarrollo de cada unidad temática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3. Lista de cotejo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2. Forma: Presentación de la práctica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2 - 20%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Fondo: Elementos que asocian con imágenes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4. Rúbrica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histológicas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5. Escala estimativa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3. Forma: Presentación del material elaborado por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cada equipo de alumnos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3- 10%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Fondo: Elementos que integren el tema de acuerdo a la lista de cotejo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4. Forma: Presentación de mapas mentales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4- 10%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(limpieza y orden) Fondo. Elementos que identifican el tema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5. Forma: Organización y estructura de los reactivos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5 - 10%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Fondo:Elementos de las unidades temáticas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6. Forma: Organización y estructura de la lista de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6 - 10%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cotejo Fondo: Elementos de autorreflexión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TOTAL 100%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ESTRATEGIAS DE EVALUACIÓN PERIODO: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Unidades temáticas a evaluar: Fechas de evaluación: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Evidencias de aprendizaje se- leccionadas para calificación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Técnicas e instrumentos de evaluación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Criterios a evaluar en las evidencias de aprendizaje (considerar fondo y forma)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TOTAL 100%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ESTRATEGIAS DE EVALUACIÓN PERIODO: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Unidades temáticas a evaluar: Fechas de evaluación: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Evidencias de aprendizaje se- leccionadas para calificación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Técnicas e instrumentos de evaluación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Criterios a evaluar en las evidencias de aprendizaje (considerar fondo y forma)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Criterios a evaluar en las evidencias de aprendizaje (considerar fondo y forma)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TOTAL 100%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40"/>
          <w:szCs w:val="40"/>
          <w:u w:val="none"/>
          <w:shd w:fill="auto" w:val="clear"/>
          <w:vertAlign w:val="superscript"/>
          <w:rtl w:val="0"/>
        </w:rPr>
        <w:t xml:space="preserve">V. REFERENCIAS BIBLIOGRÁFICAS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Autor(es) Año Título del documento Editorial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1 2 3 4 5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Blanco García, E. 2013 Fundamentos de informática en entorno informáticos Universitat Oberta de Catalunya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Daburon , B. 2010 El ordenador e internet: edición windows 7ENI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Johnson, S. 2013 windows 7 Anaya Multimedia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9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Recursos digitales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Autor, título y dirección electrónica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Texto Simuladores Imágenes Tutoriales Videos Presentaciones Diccionarios Otros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